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F979D" w14:textId="305B8330" w:rsidR="00F60DAA" w:rsidRPr="00863ED3" w:rsidRDefault="00863ED3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863ED3">
          <w:rPr>
            <w:rStyle w:val="ac"/>
            <w:rFonts w:ascii="Times New Roman" w:hAnsi="Times New Roman" w:cs="Times New Roman"/>
            <w:sz w:val="28"/>
            <w:szCs w:val="28"/>
          </w:rPr>
          <w:t>Федеральный закон «Об образовании в Российской Федерации» от 29 декабря 2012 года № 273-ФЗ (последняя редакция)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0DAA" w:rsidRPr="0086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D3"/>
    <w:rsid w:val="0041181D"/>
    <w:rsid w:val="00863ED3"/>
    <w:rsid w:val="00CF10EA"/>
    <w:rsid w:val="00F6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E8E3"/>
  <w15:chartTrackingRefBased/>
  <w15:docId w15:val="{9DC69435-1A14-4E9E-B635-11225456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3E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E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E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E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E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E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E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E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3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3E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3ED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3ED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3E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3E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3E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3E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3E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3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E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3E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3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3E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3ED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3ED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3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3ED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3ED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63ED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63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401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Техник</dc:creator>
  <cp:keywords/>
  <dc:description/>
  <cp:lastModifiedBy>Техник</cp:lastModifiedBy>
  <cp:revision>2</cp:revision>
  <dcterms:created xsi:type="dcterms:W3CDTF">2025-02-26T05:52:00Z</dcterms:created>
  <dcterms:modified xsi:type="dcterms:W3CDTF">2025-02-26T05:53:00Z</dcterms:modified>
</cp:coreProperties>
</file>